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62BA6" w:rsidRDefault="00C3337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B65E6">
        <w:rPr>
          <w:rFonts w:ascii="Times New Roman" w:hAnsi="Times New Roman"/>
          <w:sz w:val="28"/>
          <w:szCs w:val="28"/>
          <w:lang w:val="uk-UA"/>
        </w:rPr>
        <w:t>усунення наслідків порушень</w:t>
      </w:r>
    </w:p>
    <w:p w:rsidR="00AC2F47" w:rsidRDefault="000B65E6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Правил благоустрою території міста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3337D" w:rsidRPr="00C3337D" w:rsidRDefault="00AC2F47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Запоріжжя за адресою: </w:t>
      </w:r>
      <w:r w:rsidR="00CE3952">
        <w:rPr>
          <w:rFonts w:ascii="Times New Roman" w:hAnsi="Times New Roman"/>
          <w:sz w:val="28"/>
          <w:szCs w:val="28"/>
          <w:lang w:val="uk-UA"/>
        </w:rPr>
        <w:t>вул. Автозаводська, 42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3337D" w:rsidRPr="00C3337D" w:rsidRDefault="00780731" w:rsidP="00D13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Законом України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«Про благоустрій населених пунктів», 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Правилами благоустрою території міста Запоріжжя, затвердженими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Запорізької міської ради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481701">
        <w:rPr>
          <w:rFonts w:ascii="Times New Roman" w:hAnsi="Times New Roman"/>
          <w:sz w:val="28"/>
          <w:szCs w:val="28"/>
          <w:lang w:val="uk-UA"/>
        </w:rPr>
        <w:t>22.06.2011 №</w:t>
      </w:r>
      <w:r w:rsidR="00CE395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81701">
        <w:rPr>
          <w:rFonts w:ascii="Times New Roman" w:hAnsi="Times New Roman"/>
          <w:sz w:val="28"/>
          <w:szCs w:val="28"/>
          <w:lang w:val="uk-UA"/>
        </w:rPr>
        <w:t>41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,</w:t>
      </w:r>
      <w:r w:rsidR="009B143C" w:rsidRPr="009B143C">
        <w:rPr>
          <w:rFonts w:ascii="Times New Roman" w:hAnsi="Times New Roman"/>
          <w:sz w:val="28"/>
          <w:szCs w:val="28"/>
          <w:lang w:val="uk-UA"/>
        </w:rPr>
        <w:t xml:space="preserve"> Типовим порядком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 жовтня 2013 р. № 870</w:t>
      </w:r>
      <w:r w:rsidR="009B143C">
        <w:rPr>
          <w:rFonts w:ascii="Times New Roman" w:hAnsi="Times New Roman"/>
          <w:sz w:val="28"/>
          <w:szCs w:val="28"/>
          <w:lang w:val="uk-UA"/>
        </w:rPr>
        <w:t>,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 у зв’язку</w:t>
      </w:r>
      <w:r w:rsidR="00C33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3337D" w:rsidRPr="00CB5D1F">
        <w:rPr>
          <w:rFonts w:ascii="Times New Roman" w:hAnsi="Times New Roman"/>
          <w:sz w:val="28"/>
          <w:szCs w:val="28"/>
          <w:lang w:val="uk-UA"/>
        </w:rPr>
        <w:t xml:space="preserve">з </w:t>
      </w:r>
      <w:r w:rsidR="006C4F2C">
        <w:rPr>
          <w:rFonts w:ascii="Times New Roman" w:hAnsi="Times New Roman"/>
          <w:sz w:val="28"/>
          <w:szCs w:val="28"/>
          <w:lang w:val="uk-UA"/>
        </w:rPr>
        <w:t>фактом виявлення</w:t>
      </w:r>
      <w:r w:rsidR="00CF3D8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2702">
        <w:rPr>
          <w:rFonts w:ascii="Times New Roman" w:hAnsi="Times New Roman"/>
          <w:sz w:val="28"/>
          <w:szCs w:val="28"/>
          <w:lang w:val="uk-UA"/>
        </w:rPr>
        <w:t xml:space="preserve">об’єктів, встановлених без достатніх правових підстав без дозвільних документів, на підставі акту обстеження території, фотоматеріалів,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виконавчий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комітет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1163FD">
        <w:rPr>
          <w:rFonts w:ascii="Times New Roman" w:hAnsi="Times New Roman"/>
          <w:sz w:val="28"/>
          <w:szCs w:val="28"/>
          <w:lang w:val="uk-UA"/>
        </w:rPr>
        <w:t>Запорізької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F951D4">
        <w:rPr>
          <w:rFonts w:ascii="Times New Roman" w:hAnsi="Times New Roman"/>
          <w:sz w:val="28"/>
          <w:szCs w:val="28"/>
          <w:lang w:val="uk-UA"/>
        </w:rPr>
        <w:t>міської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ради</w:t>
      </w:r>
      <w:r w:rsidR="00D13DEF" w:rsidRPr="00D13DE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B74D45" w:rsidRPr="00586D13" w:rsidRDefault="001163FD" w:rsidP="00B74D4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3337D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Усунути наслідки порушень Правил благоустрою території міста Запоріжжя, затверджених рішенням міської ради від 22.06.2011 № 41 (далі – Правила) шляхом демонтажу </w:t>
      </w:r>
      <w:r w:rsidR="00CE3952">
        <w:rPr>
          <w:rFonts w:ascii="Times New Roman" w:hAnsi="Times New Roman"/>
          <w:sz w:val="28"/>
          <w:szCs w:val="28"/>
          <w:lang w:val="uk-UA"/>
        </w:rPr>
        <w:t>металевих конструкцій, а саме обмежувачів паркування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0B65E6">
        <w:rPr>
          <w:rFonts w:ascii="Times New Roman" w:hAnsi="Times New Roman"/>
          <w:sz w:val="28"/>
          <w:szCs w:val="28"/>
          <w:lang w:val="uk-UA"/>
        </w:rPr>
        <w:t>встановлен</w:t>
      </w:r>
      <w:r w:rsidR="00CE3952">
        <w:rPr>
          <w:rFonts w:ascii="Times New Roman" w:hAnsi="Times New Roman"/>
          <w:sz w:val="28"/>
          <w:szCs w:val="28"/>
          <w:lang w:val="uk-UA"/>
        </w:rPr>
        <w:t>их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без </w:t>
      </w:r>
      <w:r w:rsidR="00CE47A0">
        <w:rPr>
          <w:rFonts w:ascii="Times New Roman" w:hAnsi="Times New Roman"/>
          <w:sz w:val="28"/>
          <w:szCs w:val="28"/>
          <w:lang w:val="uk-UA"/>
        </w:rPr>
        <w:t>відповідних дозвільних документів</w:t>
      </w:r>
      <w:r w:rsidR="00CB41ED">
        <w:rPr>
          <w:rFonts w:ascii="Times New Roman" w:hAnsi="Times New Roman"/>
          <w:sz w:val="28"/>
          <w:szCs w:val="28"/>
          <w:lang w:val="uk-UA"/>
        </w:rPr>
        <w:t>, розташован</w:t>
      </w:r>
      <w:r w:rsidR="00CE3952">
        <w:rPr>
          <w:rFonts w:ascii="Times New Roman" w:hAnsi="Times New Roman"/>
          <w:sz w:val="28"/>
          <w:szCs w:val="28"/>
          <w:lang w:val="uk-UA"/>
        </w:rPr>
        <w:t>их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на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об’єкті благоустрою </w:t>
      </w:r>
      <w:r w:rsidR="00117B3E">
        <w:rPr>
          <w:rFonts w:ascii="Times New Roman" w:hAnsi="Times New Roman"/>
          <w:sz w:val="28"/>
          <w:szCs w:val="28"/>
          <w:lang w:val="uk-UA"/>
        </w:rPr>
        <w:t xml:space="preserve">м. Запоріжжя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за адресою: </w:t>
      </w:r>
      <w:r w:rsidR="00CE3952">
        <w:rPr>
          <w:rFonts w:ascii="Times New Roman" w:hAnsi="Times New Roman"/>
          <w:sz w:val="28"/>
          <w:szCs w:val="28"/>
          <w:lang w:val="uk-UA"/>
        </w:rPr>
        <w:t>вул. Автозаводська, 42</w:t>
      </w:r>
      <w:r w:rsidR="00057547">
        <w:rPr>
          <w:rFonts w:ascii="Times New Roman" w:hAnsi="Times New Roman"/>
          <w:sz w:val="28"/>
          <w:szCs w:val="28"/>
          <w:lang w:val="uk-UA"/>
        </w:rPr>
        <w:t>.</w:t>
      </w:r>
    </w:p>
    <w:p w:rsidR="00C3337D" w:rsidRPr="00586D13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>Звільнення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9B143C">
        <w:rPr>
          <w:rFonts w:ascii="Times New Roman" w:hAnsi="Times New Roman"/>
          <w:sz w:val="28"/>
          <w:szCs w:val="28"/>
          <w:lang w:val="uk-UA"/>
        </w:rPr>
        <w:t>металевих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E3952">
        <w:rPr>
          <w:rFonts w:ascii="Times New Roman" w:hAnsi="Times New Roman"/>
          <w:sz w:val="28"/>
          <w:szCs w:val="28"/>
          <w:lang w:val="uk-UA"/>
        </w:rPr>
        <w:t>конструкцій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</w:t>
      </w:r>
      <w:r w:rsidR="0005406C" w:rsidRPr="00586D13">
        <w:rPr>
          <w:rFonts w:ascii="Times New Roman" w:hAnsi="Times New Roman"/>
          <w:sz w:val="28"/>
          <w:szCs w:val="28"/>
          <w:lang w:val="uk-UA"/>
        </w:rPr>
        <w:t xml:space="preserve">демонтажу та </w:t>
      </w:r>
      <w:r w:rsidR="00CE3952">
        <w:rPr>
          <w:rFonts w:ascii="Times New Roman" w:hAnsi="Times New Roman"/>
          <w:sz w:val="28"/>
          <w:szCs w:val="28"/>
          <w:lang w:val="uk-UA"/>
        </w:rPr>
        <w:t>їх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</w:t>
      </w:r>
      <w:r w:rsidR="00642924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до місця зберігання.</w:t>
      </w:r>
    </w:p>
    <w:p w:rsidR="00586D13" w:rsidRPr="00586D13" w:rsidRDefault="00586D13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а також майна, що знаходиться в ц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ьому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і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від місця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його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розташування або основи, тощо (у тому числі від’єднання від інженерних мереж при необхідності), 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>вищезазначен</w:t>
      </w:r>
      <w:r w:rsidR="00EA3C0C">
        <w:rPr>
          <w:rFonts w:ascii="Times New Roman" w:hAnsi="Times New Roman"/>
          <w:sz w:val="28"/>
          <w:szCs w:val="28"/>
          <w:lang w:val="uk-UA"/>
        </w:rPr>
        <w:t>их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06EAE">
        <w:rPr>
          <w:rFonts w:ascii="Times New Roman" w:hAnsi="Times New Roman"/>
          <w:sz w:val="28"/>
          <w:szCs w:val="28"/>
          <w:lang w:val="uk-UA"/>
        </w:rPr>
        <w:t>об’єктів</w:t>
      </w:r>
      <w:r w:rsidR="00CB41ED">
        <w:rPr>
          <w:rFonts w:ascii="Times New Roman" w:hAnsi="Times New Roman"/>
          <w:sz w:val="28"/>
          <w:szCs w:val="28"/>
          <w:lang w:val="uk-UA"/>
        </w:rPr>
        <w:t>, вказан</w:t>
      </w:r>
      <w:r w:rsidR="00EA3C0C">
        <w:rPr>
          <w:rFonts w:ascii="Times New Roman" w:hAnsi="Times New Roman"/>
          <w:sz w:val="28"/>
          <w:szCs w:val="28"/>
          <w:lang w:val="uk-UA"/>
        </w:rPr>
        <w:t>их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шляхом демонтажу </w:t>
      </w:r>
      <w:r w:rsidR="00EA3C0C">
        <w:rPr>
          <w:rFonts w:ascii="Times New Roman" w:hAnsi="Times New Roman"/>
          <w:sz w:val="28"/>
          <w:szCs w:val="28"/>
          <w:lang w:val="uk-UA"/>
        </w:rPr>
        <w:t>металевих конструкцій, а саме обмежувачів паркування,</w:t>
      </w:r>
      <w:r w:rsidR="00EA3C0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155D8B" w:rsidRPr="00155D8B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У разі невиконання цього рішення власником </w:t>
      </w:r>
      <w:r w:rsidR="00006EAE">
        <w:rPr>
          <w:rFonts w:ascii="Times New Roman" w:hAnsi="Times New Roman"/>
          <w:sz w:val="28"/>
          <w:szCs w:val="28"/>
          <w:lang w:val="uk-UA"/>
        </w:rPr>
        <w:t>об’єктів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>вказан</w:t>
      </w:r>
      <w:r w:rsidR="00EA3C0C">
        <w:rPr>
          <w:rFonts w:ascii="Times New Roman" w:hAnsi="Times New Roman"/>
          <w:sz w:val="28"/>
          <w:szCs w:val="28"/>
          <w:lang w:val="uk-UA"/>
        </w:rPr>
        <w:t>их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міської ради по </w:t>
      </w:r>
      <w:r w:rsidR="00EA3C0C">
        <w:rPr>
          <w:rFonts w:ascii="Times New Roman" w:hAnsi="Times New Roman"/>
          <w:sz w:val="28"/>
          <w:szCs w:val="28"/>
          <w:lang w:val="uk-UA"/>
        </w:rPr>
        <w:t>Комунарському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CB41ED">
        <w:rPr>
          <w:rFonts w:ascii="Times New Roman" w:hAnsi="Times New Roman"/>
          <w:sz w:val="28"/>
          <w:szCs w:val="28"/>
          <w:lang w:val="uk-UA"/>
        </w:rPr>
        <w:t>иться дан</w:t>
      </w:r>
      <w:r w:rsidR="00EA3C0C">
        <w:rPr>
          <w:rFonts w:ascii="Times New Roman" w:hAnsi="Times New Roman"/>
          <w:sz w:val="28"/>
          <w:szCs w:val="28"/>
          <w:lang w:val="uk-UA"/>
        </w:rPr>
        <w:t>і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A3C0C">
        <w:rPr>
          <w:rFonts w:ascii="Times New Roman" w:hAnsi="Times New Roman"/>
          <w:sz w:val="28"/>
          <w:szCs w:val="28"/>
          <w:lang w:val="uk-UA"/>
        </w:rPr>
        <w:t xml:space="preserve">металеві конструкції, а саме </w:t>
      </w:r>
      <w:r w:rsidR="00006EAE">
        <w:rPr>
          <w:rFonts w:ascii="Times New Roman" w:hAnsi="Times New Roman"/>
          <w:sz w:val="28"/>
          <w:szCs w:val="28"/>
          <w:lang w:val="uk-UA"/>
        </w:rPr>
        <w:t>обмежувачі паркування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55D8B" w:rsidRPr="00155D8B" w:rsidRDefault="00006EAE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r>
        <w:rPr>
          <w:rFonts w:ascii="Times New Roman" w:hAnsi="Times New Roman"/>
          <w:sz w:val="28"/>
          <w:szCs w:val="28"/>
          <w:lang w:val="uk-UA"/>
        </w:rPr>
        <w:t>Комунарському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району:</w:t>
      </w:r>
    </w:p>
    <w:p w:rsidR="00466EBF" w:rsidRDefault="00006EAE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006EAE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006EAE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006EAE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006EAE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 п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ровести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інвентаризацію та оцінку майна, 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відповідно до чого,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і оцінки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>
        <w:rPr>
          <w:rFonts w:ascii="Times New Roman" w:hAnsi="Times New Roman"/>
          <w:sz w:val="28"/>
          <w:szCs w:val="28"/>
          <w:lang w:val="uk-UA"/>
        </w:rPr>
        <w:t>их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</w:t>
      </w:r>
      <w:r w:rsidR="00B253BB">
        <w:rPr>
          <w:rFonts w:ascii="Times New Roman" w:hAnsi="Times New Roman"/>
          <w:sz w:val="28"/>
          <w:szCs w:val="28"/>
          <w:lang w:val="uk-UA"/>
        </w:rPr>
        <w:t>н</w:t>
      </w:r>
      <w:r w:rsidR="007E7BC6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006EAE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№2 Запорізького комунального підприємства міського електротранспорту «Запоріжелектротранс» за адресою: м. Запоріжжя, вул. Лізи Чайкіної, 1.</w:t>
      </w:r>
    </w:p>
    <w:p w:rsidR="001C33DE" w:rsidRPr="00155D8B" w:rsidRDefault="00006EA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«Запоріжелектротранс», комунальному підприємству електромереж зовнішнього освітлення «Запоріжміськсвітло», комунальному підприємству «Титан», комунальному ремонтно-будівельному підприємству «Зеленбуд»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«Побутовик»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>
        <w:rPr>
          <w:rFonts w:ascii="Times New Roman" w:hAnsi="Times New Roman"/>
          <w:sz w:val="28"/>
          <w:szCs w:val="28"/>
          <w:lang w:val="uk-UA"/>
        </w:rPr>
        <w:t>їх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>
        <w:rPr>
          <w:rFonts w:ascii="Times New Roman" w:hAnsi="Times New Roman"/>
          <w:sz w:val="28"/>
          <w:szCs w:val="28"/>
          <w:lang w:val="uk-UA"/>
        </w:rPr>
        <w:t>їх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</w:p>
    <w:p w:rsidR="001C33DE" w:rsidRDefault="00006EA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006EAE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006EA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9.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006EAE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.Запорізькому комунальному підприємству міського електротранспорту «Запоріжелектротранс»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06EAE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06EAE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006EAE">
        <w:rPr>
          <w:rFonts w:ascii="Times New Roman" w:hAnsi="Times New Roman"/>
          <w:sz w:val="28"/>
          <w:szCs w:val="28"/>
          <w:lang w:val="uk-UA"/>
        </w:rPr>
        <w:t>1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06EAE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06EAE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006EAE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ремонтно-будівельному підприємству «Зеленбуд»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06EAE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06EAE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006EAE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Директорам комунальних підприємств зазначених у п. </w:t>
      </w:r>
      <w:r w:rsidR="00C74EDC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06EAE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встановлених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650B51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650B51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650B51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650B51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650B51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50B51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50B51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C74EDC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650B51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650B51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650B51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650B51">
        <w:rPr>
          <w:rFonts w:ascii="Times New Roman" w:hAnsi="Times New Roman"/>
          <w:sz w:val="28"/>
          <w:szCs w:val="28"/>
          <w:lang w:val="uk-UA"/>
        </w:rPr>
        <w:t>їх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демонтажу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650B51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650B51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</w:t>
      </w:r>
      <w:r w:rsidR="00650B51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</w:t>
      </w:r>
      <w:r w:rsidR="00650B51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 xml:space="preserve">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передан</w:t>
      </w:r>
      <w:r w:rsidR="00650B51">
        <w:rPr>
          <w:rFonts w:ascii="Times New Roman" w:hAnsi="Times New Roman"/>
          <w:sz w:val="28"/>
          <w:szCs w:val="28"/>
          <w:lang w:val="uk-UA"/>
        </w:rPr>
        <w:t>их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на зберігання, протягом п’яти робочих днів після демонтажу та/або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lastRenderedPageBreak/>
        <w:t>транспортування нада</w:t>
      </w:r>
      <w:r w:rsidR="00EA44C9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650B51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650B51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Облік взят</w:t>
      </w:r>
      <w:r w:rsidR="00650B51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650B51">
        <w:rPr>
          <w:rFonts w:ascii="Times New Roman" w:hAnsi="Times New Roman"/>
          <w:sz w:val="28"/>
          <w:szCs w:val="28"/>
          <w:lang w:val="uk-UA"/>
        </w:rPr>
        <w:t>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650B51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м. Запоріжжя, здійснюється на позабалансових рахунках Зберігача «Активи, прийняті на відповідальне зберігання» на підставі Акту опису і оцінки </w:t>
      </w:r>
      <w:r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ньому.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650B51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</w:r>
      <w:r w:rsidR="00AA2F8F" w:rsidRPr="00AA2F8F">
        <w:rPr>
          <w:rFonts w:ascii="Times New Roman" w:hAnsi="Times New Roman"/>
          <w:sz w:val="28"/>
          <w:szCs w:val="28"/>
          <w:lang w:val="uk-UA"/>
        </w:rPr>
        <w:t>Протягом десяти робочих днів з дати демонтажу об’єкта, встановленого без відповідних дозвільних документів,  Комісії розмістити в засобах масової інформації повідомлення про взяття на облік об’єкта, від якого звільнено об’єкт благоустрою територі</w:t>
      </w:r>
      <w:r w:rsidR="00F80FAA">
        <w:rPr>
          <w:rFonts w:ascii="Times New Roman" w:hAnsi="Times New Roman"/>
          <w:sz w:val="28"/>
          <w:szCs w:val="28"/>
          <w:lang w:val="uk-UA"/>
        </w:rPr>
        <w:t>ї</w:t>
      </w:r>
      <w:bookmarkStart w:id="0" w:name="_GoBack"/>
      <w:bookmarkEnd w:id="0"/>
      <w:r w:rsidR="00AA2F8F" w:rsidRPr="00AA2F8F">
        <w:rPr>
          <w:rFonts w:ascii="Times New Roman" w:hAnsi="Times New Roman"/>
          <w:sz w:val="28"/>
          <w:szCs w:val="28"/>
          <w:lang w:val="uk-UA"/>
        </w:rPr>
        <w:t xml:space="preserve"> м. Запоріжжя, із зазначенням наступних даних: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власника (якщо останній відомий);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дату та місце проведення демонтажу вказан</w:t>
      </w:r>
      <w:r w:rsidR="00650B51">
        <w:rPr>
          <w:rFonts w:ascii="Times New Roman" w:hAnsi="Times New Roman"/>
          <w:sz w:val="28"/>
          <w:szCs w:val="28"/>
          <w:lang w:val="uk-UA"/>
        </w:rPr>
        <w:t>ого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майна та його технічні характеристики;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650B51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50B51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</w:t>
      </w:r>
      <w:r w:rsidR="00650B51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650B51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650B51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Запоріжжя, несе </w:t>
      </w:r>
      <w:r w:rsidR="00650B51">
        <w:rPr>
          <w:rFonts w:ascii="Times New Roman" w:hAnsi="Times New Roman"/>
          <w:sz w:val="28"/>
          <w:szCs w:val="28"/>
          <w:lang w:val="uk-UA"/>
        </w:rPr>
        <w:t>їх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650B51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50B51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, вказан</w:t>
      </w:r>
      <w:r w:rsidR="00650B51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 xml:space="preserve">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650B51">
        <w:rPr>
          <w:rFonts w:ascii="Times New Roman" w:hAnsi="Times New Roman"/>
          <w:sz w:val="28"/>
          <w:szCs w:val="28"/>
          <w:lang w:val="uk-UA"/>
        </w:rPr>
        <w:t>их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4D6144">
        <w:rPr>
          <w:rFonts w:ascii="Times New Roman" w:hAnsi="Times New Roman"/>
          <w:sz w:val="28"/>
          <w:szCs w:val="28"/>
          <w:lang w:val="uk-UA"/>
        </w:rPr>
        <w:t>н</w:t>
      </w:r>
      <w:r w:rsidR="00650B51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має право на </w:t>
      </w:r>
      <w:r w:rsidR="00650B51">
        <w:rPr>
          <w:rFonts w:ascii="Times New Roman" w:hAnsi="Times New Roman"/>
          <w:sz w:val="28"/>
          <w:szCs w:val="28"/>
          <w:lang w:val="uk-UA"/>
        </w:rPr>
        <w:t>їх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650B51">
        <w:rPr>
          <w:rFonts w:ascii="Times New Roman" w:hAnsi="Times New Roman"/>
          <w:sz w:val="28"/>
          <w:szCs w:val="28"/>
          <w:lang w:val="uk-UA"/>
        </w:rPr>
        <w:t>ів</w:t>
      </w:r>
      <w:r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650B51">
        <w:rPr>
          <w:rFonts w:ascii="Times New Roman" w:hAnsi="Times New Roman"/>
          <w:sz w:val="28"/>
          <w:szCs w:val="28"/>
          <w:lang w:val="uk-UA"/>
        </w:rPr>
        <w:t>их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50B51">
        <w:rPr>
          <w:rFonts w:ascii="Times New Roman" w:hAnsi="Times New Roman"/>
          <w:sz w:val="28"/>
          <w:szCs w:val="28"/>
          <w:lang w:val="uk-UA" w:eastAsia="en-US"/>
        </w:rPr>
        <w:t>и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50B51">
        <w:rPr>
          <w:rFonts w:ascii="Times New Roman" w:hAnsi="Times New Roman"/>
          <w:sz w:val="28"/>
          <w:szCs w:val="28"/>
          <w:lang w:val="uk-UA" w:eastAsia="en-US"/>
        </w:rPr>
        <w:t>і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650B51">
        <w:rPr>
          <w:rFonts w:ascii="Times New Roman" w:hAnsi="Times New Roman"/>
          <w:sz w:val="28"/>
          <w:szCs w:val="28"/>
          <w:lang w:val="uk-UA"/>
        </w:rPr>
        <w:t>их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650B51">
        <w:rPr>
          <w:rFonts w:ascii="Times New Roman" w:hAnsi="Times New Roman"/>
          <w:sz w:val="28"/>
          <w:szCs w:val="28"/>
          <w:lang w:val="uk-UA"/>
        </w:rPr>
        <w:t>ів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650B51">
        <w:rPr>
          <w:rFonts w:ascii="Times New Roman" w:hAnsi="Times New Roman"/>
          <w:sz w:val="28"/>
          <w:szCs w:val="28"/>
          <w:lang w:val="uk-UA"/>
        </w:rPr>
        <w:t>їх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>дан</w:t>
      </w:r>
      <w:r w:rsidR="00650B51">
        <w:rPr>
          <w:rFonts w:ascii="Times New Roman" w:hAnsi="Times New Roman"/>
          <w:sz w:val="28"/>
          <w:szCs w:val="28"/>
          <w:lang w:val="uk-UA"/>
        </w:rPr>
        <w:t>их</w:t>
      </w:r>
      <w:r w:rsidR="006D46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50B51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50B51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650B51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650B51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50B51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50B51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650B51">
        <w:rPr>
          <w:rFonts w:ascii="Times New Roman" w:hAnsi="Times New Roman"/>
          <w:sz w:val="28"/>
          <w:szCs w:val="28"/>
          <w:lang w:val="uk-UA"/>
        </w:rPr>
        <w:t>їх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  <w:r w:rsidR="00650B51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Протягом трьох робочих днів після оформлення протоколу Комісії щодо можливості повернення, що знаходиться на зберіганні, Комісія надає заявнику розрахунок витрат, пов’язаних з реалізацією процедури звільнення - транспортування (переміщення), демонтажу, розвантаження, зберігання конструкцій, відновлення об’єктів благоустрою на місці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об’єктів,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встановлених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C3FC1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D01199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Після надання заявником документів про оплату зазначених вище витрат йому поверта</w:t>
      </w:r>
      <w:r w:rsidR="00D01199">
        <w:rPr>
          <w:rFonts w:ascii="Times New Roman" w:hAnsi="Times New Roman"/>
          <w:sz w:val="28"/>
          <w:szCs w:val="28"/>
          <w:lang w:val="uk-UA"/>
        </w:rPr>
        <w:t>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D01199">
        <w:rPr>
          <w:rFonts w:ascii="Times New Roman" w:hAnsi="Times New Roman"/>
          <w:sz w:val="28"/>
          <w:szCs w:val="28"/>
          <w:lang w:val="uk-UA" w:eastAsia="en-US"/>
        </w:rPr>
        <w:t>и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D01199">
        <w:rPr>
          <w:rFonts w:ascii="Times New Roman" w:hAnsi="Times New Roman"/>
          <w:sz w:val="28"/>
          <w:szCs w:val="28"/>
          <w:lang w:val="uk-UA" w:eastAsia="en-US"/>
        </w:rPr>
        <w:t>і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D01199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D01199">
        <w:rPr>
          <w:rFonts w:ascii="Times New Roman" w:hAnsi="Times New Roman"/>
          <w:sz w:val="28"/>
          <w:szCs w:val="28"/>
          <w:lang w:val="uk-UA"/>
        </w:rPr>
        <w:t>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</w:t>
      </w:r>
      <w:proofErr w:type="spellStart"/>
      <w:r w:rsidR="00200A7C" w:rsidRPr="00200A7C">
        <w:rPr>
          <w:rFonts w:ascii="Times New Roman" w:hAnsi="Times New Roman"/>
          <w:sz w:val="28"/>
          <w:szCs w:val="28"/>
          <w:lang w:val="uk-UA"/>
        </w:rPr>
        <w:t>самовивезення</w:t>
      </w:r>
      <w:proofErr w:type="spellEnd"/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заявником в день підписання акту приймання-передачі. </w:t>
      </w:r>
    </w:p>
    <w:p w:rsidR="00200A7C" w:rsidRPr="00200A7C" w:rsidRDefault="00D01199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>
        <w:rPr>
          <w:rFonts w:ascii="Times New Roman" w:hAnsi="Times New Roman"/>
          <w:sz w:val="28"/>
          <w:szCs w:val="28"/>
          <w:lang w:val="uk-UA" w:eastAsia="en-US"/>
        </w:rPr>
        <w:t>і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>
        <w:rPr>
          <w:rFonts w:ascii="Times New Roman" w:hAnsi="Times New Roman"/>
          <w:sz w:val="28"/>
          <w:szCs w:val="28"/>
          <w:lang w:val="uk-UA"/>
        </w:rPr>
        <w:t>их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>
        <w:rPr>
          <w:rFonts w:ascii="Times New Roman" w:hAnsi="Times New Roman"/>
          <w:sz w:val="28"/>
          <w:szCs w:val="28"/>
          <w:lang w:val="uk-UA"/>
        </w:rPr>
        <w:t xml:space="preserve">і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>
        <w:rPr>
          <w:rFonts w:ascii="Times New Roman" w:hAnsi="Times New Roman"/>
          <w:sz w:val="28"/>
          <w:szCs w:val="28"/>
          <w:lang w:val="uk-UA"/>
        </w:rPr>
        <w:t>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D01199">
        <w:rPr>
          <w:rFonts w:ascii="Times New Roman" w:hAnsi="Times New Roman"/>
          <w:sz w:val="28"/>
          <w:szCs w:val="28"/>
          <w:lang w:val="uk-UA"/>
        </w:rPr>
        <w:t>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D01199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D01199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D01199">
        <w:rPr>
          <w:rFonts w:ascii="Times New Roman" w:hAnsi="Times New Roman"/>
          <w:sz w:val="28"/>
          <w:szCs w:val="28"/>
          <w:lang w:val="uk-UA"/>
        </w:rPr>
        <w:t>і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D01199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D01199">
        <w:rPr>
          <w:rFonts w:ascii="Times New Roman" w:hAnsi="Times New Roman"/>
          <w:sz w:val="28"/>
          <w:szCs w:val="28"/>
          <w:lang w:val="uk-UA" w:eastAsia="en-US"/>
        </w:rPr>
        <w:t>и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D01199">
        <w:rPr>
          <w:rFonts w:ascii="Times New Roman" w:hAnsi="Times New Roman"/>
          <w:sz w:val="28"/>
          <w:szCs w:val="28"/>
          <w:lang w:val="uk-UA" w:eastAsia="en-US"/>
        </w:rPr>
        <w:t>і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D01199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D01199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та майна що в </w:t>
      </w:r>
      <w:r w:rsidR="00FA5E21">
        <w:rPr>
          <w:rFonts w:ascii="Times New Roman" w:hAnsi="Times New Roman"/>
          <w:sz w:val="28"/>
          <w:szCs w:val="28"/>
          <w:lang w:val="uk-UA"/>
        </w:rPr>
        <w:t>н</w:t>
      </w:r>
      <w:r w:rsidR="00962A1C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заходилося власнику (користувачу),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D01199">
        <w:rPr>
          <w:rFonts w:ascii="Times New Roman" w:hAnsi="Times New Roman"/>
          <w:sz w:val="28"/>
          <w:szCs w:val="28"/>
          <w:lang w:val="uk-UA"/>
        </w:rPr>
        <w:t>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D01199">
        <w:rPr>
          <w:rFonts w:ascii="Times New Roman" w:hAnsi="Times New Roman"/>
          <w:sz w:val="28"/>
          <w:szCs w:val="28"/>
          <w:lang w:val="uk-UA"/>
        </w:rPr>
        <w:t>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 міського голови  з  питань  діяльності  виконавчих  органів ради                   Волобуєва В.О., голову районної адміністрації міської ради по </w:t>
      </w:r>
      <w:r w:rsidR="00D01199">
        <w:rPr>
          <w:rFonts w:ascii="Times New Roman" w:hAnsi="Times New Roman"/>
          <w:sz w:val="28"/>
          <w:szCs w:val="28"/>
          <w:lang w:val="uk-UA"/>
        </w:rPr>
        <w:t xml:space="preserve">Комунарському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району </w:t>
      </w:r>
      <w:r w:rsidR="00D01199">
        <w:rPr>
          <w:rFonts w:ascii="Times New Roman" w:hAnsi="Times New Roman"/>
          <w:sz w:val="28"/>
          <w:szCs w:val="28"/>
          <w:lang w:val="uk-UA"/>
        </w:rPr>
        <w:t xml:space="preserve">Кузьміна О.С.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9F03F3" w:rsidSect="00E63591">
      <w:headerReference w:type="default" r:id="rId8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3482" w:rsidRDefault="00213482" w:rsidP="004D322D">
      <w:pPr>
        <w:spacing w:after="0" w:line="240" w:lineRule="auto"/>
      </w:pPr>
      <w:r>
        <w:separator/>
      </w:r>
    </w:p>
  </w:endnote>
  <w:endnote w:type="continuationSeparator" w:id="0">
    <w:p w:rsidR="00213482" w:rsidRDefault="00213482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3482" w:rsidRDefault="00213482" w:rsidP="004D322D">
      <w:pPr>
        <w:spacing w:after="0" w:line="240" w:lineRule="auto"/>
      </w:pPr>
      <w:r>
        <w:separator/>
      </w:r>
    </w:p>
  </w:footnote>
  <w:footnote w:type="continuationSeparator" w:id="0">
    <w:p w:rsidR="00213482" w:rsidRDefault="00213482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3946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73F6A" w:rsidRPr="00173F6A" w:rsidRDefault="00173F6A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173F6A">
          <w:rPr>
            <w:rFonts w:ascii="Times New Roman" w:hAnsi="Times New Roman"/>
            <w:sz w:val="24"/>
            <w:szCs w:val="24"/>
          </w:rPr>
          <w:fldChar w:fldCharType="begin"/>
        </w:r>
        <w:r w:rsidRPr="00173F6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73F6A">
          <w:rPr>
            <w:rFonts w:ascii="Times New Roman" w:hAnsi="Times New Roman"/>
            <w:sz w:val="24"/>
            <w:szCs w:val="24"/>
          </w:rPr>
          <w:fldChar w:fldCharType="separate"/>
        </w:r>
        <w:r w:rsidR="00F80FAA" w:rsidRPr="00F80FAA">
          <w:rPr>
            <w:rFonts w:ascii="Times New Roman" w:hAnsi="Times New Roman"/>
            <w:noProof/>
            <w:sz w:val="24"/>
            <w:szCs w:val="24"/>
            <w:lang w:val="uk-UA"/>
          </w:rPr>
          <w:t>4</w:t>
        </w:r>
        <w:r w:rsidRPr="00173F6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06EAE"/>
    <w:rsid w:val="000424B0"/>
    <w:rsid w:val="0004344C"/>
    <w:rsid w:val="0005406C"/>
    <w:rsid w:val="00057547"/>
    <w:rsid w:val="000718B8"/>
    <w:rsid w:val="000B65E6"/>
    <w:rsid w:val="000E40AC"/>
    <w:rsid w:val="000F33A3"/>
    <w:rsid w:val="001163FD"/>
    <w:rsid w:val="00117B3E"/>
    <w:rsid w:val="00132707"/>
    <w:rsid w:val="00152AEE"/>
    <w:rsid w:val="00155D8B"/>
    <w:rsid w:val="001561E9"/>
    <w:rsid w:val="00163FC5"/>
    <w:rsid w:val="00164BA1"/>
    <w:rsid w:val="00173F6A"/>
    <w:rsid w:val="0018781A"/>
    <w:rsid w:val="001912D3"/>
    <w:rsid w:val="0019771B"/>
    <w:rsid w:val="001A329A"/>
    <w:rsid w:val="001B10E5"/>
    <w:rsid w:val="001C33DE"/>
    <w:rsid w:val="001E7E3D"/>
    <w:rsid w:val="001F46C7"/>
    <w:rsid w:val="001F528A"/>
    <w:rsid w:val="00200A7C"/>
    <w:rsid w:val="00213482"/>
    <w:rsid w:val="00220A93"/>
    <w:rsid w:val="00237CDD"/>
    <w:rsid w:val="00262BA6"/>
    <w:rsid w:val="00263819"/>
    <w:rsid w:val="002705D0"/>
    <w:rsid w:val="002745DB"/>
    <w:rsid w:val="00291E4E"/>
    <w:rsid w:val="00292E8B"/>
    <w:rsid w:val="002930DD"/>
    <w:rsid w:val="002A6FB3"/>
    <w:rsid w:val="002B507F"/>
    <w:rsid w:val="002D1D30"/>
    <w:rsid w:val="002D5781"/>
    <w:rsid w:val="003412DC"/>
    <w:rsid w:val="0034229B"/>
    <w:rsid w:val="00361BAF"/>
    <w:rsid w:val="003623B3"/>
    <w:rsid w:val="0036450D"/>
    <w:rsid w:val="00367918"/>
    <w:rsid w:val="0037414F"/>
    <w:rsid w:val="00383AFB"/>
    <w:rsid w:val="00393624"/>
    <w:rsid w:val="00396E7D"/>
    <w:rsid w:val="003A6C2E"/>
    <w:rsid w:val="003C62DB"/>
    <w:rsid w:val="0041324B"/>
    <w:rsid w:val="004572FB"/>
    <w:rsid w:val="00466EBF"/>
    <w:rsid w:val="00475A80"/>
    <w:rsid w:val="004767DA"/>
    <w:rsid w:val="00481701"/>
    <w:rsid w:val="00483FF8"/>
    <w:rsid w:val="0048595A"/>
    <w:rsid w:val="004965A7"/>
    <w:rsid w:val="004A54E5"/>
    <w:rsid w:val="004D322D"/>
    <w:rsid w:val="004D3952"/>
    <w:rsid w:val="004D6144"/>
    <w:rsid w:val="004F4A17"/>
    <w:rsid w:val="004F50C3"/>
    <w:rsid w:val="005246B1"/>
    <w:rsid w:val="00536879"/>
    <w:rsid w:val="00540F2B"/>
    <w:rsid w:val="005465D5"/>
    <w:rsid w:val="00551034"/>
    <w:rsid w:val="0055511E"/>
    <w:rsid w:val="00556A1B"/>
    <w:rsid w:val="0057707C"/>
    <w:rsid w:val="00586D13"/>
    <w:rsid w:val="005A1196"/>
    <w:rsid w:val="005C1F50"/>
    <w:rsid w:val="005E5D56"/>
    <w:rsid w:val="005E7780"/>
    <w:rsid w:val="005E78E5"/>
    <w:rsid w:val="005F6B98"/>
    <w:rsid w:val="00611DE7"/>
    <w:rsid w:val="00642924"/>
    <w:rsid w:val="0064353E"/>
    <w:rsid w:val="00643745"/>
    <w:rsid w:val="00650B51"/>
    <w:rsid w:val="006552E5"/>
    <w:rsid w:val="006749DA"/>
    <w:rsid w:val="006A746C"/>
    <w:rsid w:val="006C18D7"/>
    <w:rsid w:val="006C2105"/>
    <w:rsid w:val="006C37C6"/>
    <w:rsid w:val="006C4F2C"/>
    <w:rsid w:val="006D46BA"/>
    <w:rsid w:val="006F72D3"/>
    <w:rsid w:val="006F7F35"/>
    <w:rsid w:val="007025C0"/>
    <w:rsid w:val="00704C3F"/>
    <w:rsid w:val="00707037"/>
    <w:rsid w:val="007239EE"/>
    <w:rsid w:val="007350E2"/>
    <w:rsid w:val="00747599"/>
    <w:rsid w:val="00780731"/>
    <w:rsid w:val="00790573"/>
    <w:rsid w:val="007D66A6"/>
    <w:rsid w:val="007E58D7"/>
    <w:rsid w:val="007E7BC6"/>
    <w:rsid w:val="00800471"/>
    <w:rsid w:val="008301AE"/>
    <w:rsid w:val="00833858"/>
    <w:rsid w:val="008606AB"/>
    <w:rsid w:val="008777E5"/>
    <w:rsid w:val="008B0E7F"/>
    <w:rsid w:val="008B623E"/>
    <w:rsid w:val="008C461F"/>
    <w:rsid w:val="008D0883"/>
    <w:rsid w:val="008D0893"/>
    <w:rsid w:val="008E0D12"/>
    <w:rsid w:val="00925C06"/>
    <w:rsid w:val="0093688C"/>
    <w:rsid w:val="00962A1C"/>
    <w:rsid w:val="00962BB9"/>
    <w:rsid w:val="00964EBC"/>
    <w:rsid w:val="00970619"/>
    <w:rsid w:val="009823F3"/>
    <w:rsid w:val="00994892"/>
    <w:rsid w:val="009973DB"/>
    <w:rsid w:val="009A1758"/>
    <w:rsid w:val="009A6780"/>
    <w:rsid w:val="009B143C"/>
    <w:rsid w:val="009D30BF"/>
    <w:rsid w:val="009E1753"/>
    <w:rsid w:val="009E46F9"/>
    <w:rsid w:val="009F03F3"/>
    <w:rsid w:val="009F2BBD"/>
    <w:rsid w:val="009F691C"/>
    <w:rsid w:val="00A07972"/>
    <w:rsid w:val="00A244DE"/>
    <w:rsid w:val="00A4212C"/>
    <w:rsid w:val="00A52CA0"/>
    <w:rsid w:val="00A676C0"/>
    <w:rsid w:val="00AA2F8F"/>
    <w:rsid w:val="00AA519F"/>
    <w:rsid w:val="00AC2F47"/>
    <w:rsid w:val="00AC3351"/>
    <w:rsid w:val="00AC553B"/>
    <w:rsid w:val="00AD6981"/>
    <w:rsid w:val="00AF76A5"/>
    <w:rsid w:val="00B13EAE"/>
    <w:rsid w:val="00B174BB"/>
    <w:rsid w:val="00B253BB"/>
    <w:rsid w:val="00B30FD0"/>
    <w:rsid w:val="00B36F24"/>
    <w:rsid w:val="00B62C65"/>
    <w:rsid w:val="00B63546"/>
    <w:rsid w:val="00B65956"/>
    <w:rsid w:val="00B74D45"/>
    <w:rsid w:val="00B91AA6"/>
    <w:rsid w:val="00B9472A"/>
    <w:rsid w:val="00B95E4E"/>
    <w:rsid w:val="00B96E84"/>
    <w:rsid w:val="00BA7E2C"/>
    <w:rsid w:val="00BC72CB"/>
    <w:rsid w:val="00BD6E71"/>
    <w:rsid w:val="00BE426B"/>
    <w:rsid w:val="00BF3634"/>
    <w:rsid w:val="00C06DD3"/>
    <w:rsid w:val="00C079ED"/>
    <w:rsid w:val="00C123D3"/>
    <w:rsid w:val="00C125C2"/>
    <w:rsid w:val="00C17E1B"/>
    <w:rsid w:val="00C24E1A"/>
    <w:rsid w:val="00C25805"/>
    <w:rsid w:val="00C3337D"/>
    <w:rsid w:val="00C35129"/>
    <w:rsid w:val="00C379F7"/>
    <w:rsid w:val="00C418EC"/>
    <w:rsid w:val="00C42702"/>
    <w:rsid w:val="00C4506C"/>
    <w:rsid w:val="00C53862"/>
    <w:rsid w:val="00C53AB5"/>
    <w:rsid w:val="00C66BA3"/>
    <w:rsid w:val="00C73AB8"/>
    <w:rsid w:val="00C74EDC"/>
    <w:rsid w:val="00C93768"/>
    <w:rsid w:val="00C97638"/>
    <w:rsid w:val="00CA072C"/>
    <w:rsid w:val="00CB201C"/>
    <w:rsid w:val="00CB41ED"/>
    <w:rsid w:val="00CB5D1F"/>
    <w:rsid w:val="00CB6387"/>
    <w:rsid w:val="00CC7838"/>
    <w:rsid w:val="00CE3952"/>
    <w:rsid w:val="00CE47A0"/>
    <w:rsid w:val="00CE78B2"/>
    <w:rsid w:val="00CF3D87"/>
    <w:rsid w:val="00D01199"/>
    <w:rsid w:val="00D02C13"/>
    <w:rsid w:val="00D13DEF"/>
    <w:rsid w:val="00D265A5"/>
    <w:rsid w:val="00D37771"/>
    <w:rsid w:val="00D42DEB"/>
    <w:rsid w:val="00D57A8D"/>
    <w:rsid w:val="00D64579"/>
    <w:rsid w:val="00DC552A"/>
    <w:rsid w:val="00DD0C7B"/>
    <w:rsid w:val="00E03C44"/>
    <w:rsid w:val="00E1362D"/>
    <w:rsid w:val="00E240B4"/>
    <w:rsid w:val="00E604DE"/>
    <w:rsid w:val="00E63591"/>
    <w:rsid w:val="00E81B0E"/>
    <w:rsid w:val="00EA3C0C"/>
    <w:rsid w:val="00EA44C9"/>
    <w:rsid w:val="00EB6F34"/>
    <w:rsid w:val="00EC3523"/>
    <w:rsid w:val="00EC3FC1"/>
    <w:rsid w:val="00ED7CFF"/>
    <w:rsid w:val="00EE533F"/>
    <w:rsid w:val="00F34BD2"/>
    <w:rsid w:val="00F44997"/>
    <w:rsid w:val="00F75229"/>
    <w:rsid w:val="00F80FAA"/>
    <w:rsid w:val="00F91FE7"/>
    <w:rsid w:val="00F951D4"/>
    <w:rsid w:val="00FA4161"/>
    <w:rsid w:val="00FA5E21"/>
    <w:rsid w:val="00FB4C6C"/>
    <w:rsid w:val="00FD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A15ABB-FA30-4A2F-958F-E87479E1A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5</Pages>
  <Words>8502</Words>
  <Characters>4847</Characters>
  <Application>Microsoft Office Word</Application>
  <DocSecurity>0</DocSecurity>
  <Lines>40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</cp:revision>
  <cp:lastPrinted>2019-12-11T12:33:00Z</cp:lastPrinted>
  <dcterms:created xsi:type="dcterms:W3CDTF">2020-01-21T07:43:00Z</dcterms:created>
  <dcterms:modified xsi:type="dcterms:W3CDTF">2020-01-24T09:10:00Z</dcterms:modified>
</cp:coreProperties>
</file>